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A9" w:rsidRPr="00542EA9" w:rsidRDefault="00542EA9" w:rsidP="00542EA9">
      <w:pPr>
        <w:tabs>
          <w:tab w:val="left" w:pos="103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6"/>
        <w:gridCol w:w="6898"/>
      </w:tblGrid>
      <w:tr w:rsidR="00542EA9" w:rsidTr="0071276F">
        <w:tc>
          <w:tcPr>
            <w:tcW w:w="7798" w:type="dxa"/>
          </w:tcPr>
          <w:p w:rsidR="00542EA9" w:rsidRDefault="00542EA9" w:rsidP="00110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C2B25" w:rsidRPr="00EC2B25" w:rsidRDefault="00EC2B25" w:rsidP="0071276F">
            <w:pPr>
              <w:tabs>
                <w:tab w:val="left" w:pos="10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25" w:rsidRDefault="00EC2B25" w:rsidP="00EC2B25">
            <w:pPr>
              <w:tabs>
                <w:tab w:val="left" w:pos="1036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EA9" w:rsidRPr="00EC2B25" w:rsidRDefault="00EC2B25" w:rsidP="00EC2B25">
            <w:pPr>
              <w:tabs>
                <w:tab w:val="left" w:pos="1036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C2B2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42EA9" w:rsidRPr="00EC2B2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1276F" w:rsidRDefault="00EC2B25" w:rsidP="00483C56">
            <w:pPr>
              <w:tabs>
                <w:tab w:val="left" w:pos="1036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B25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Управления образованием</w:t>
            </w:r>
            <w:r w:rsidR="00712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83C56" w:rsidRDefault="0071276F" w:rsidP="0071276F">
            <w:pPr>
              <w:tabs>
                <w:tab w:val="left" w:pos="10365"/>
              </w:tabs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район» </w:t>
            </w:r>
          </w:p>
          <w:p w:rsidR="00483C56" w:rsidRDefault="00483C56" w:rsidP="007127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83C56" w:rsidRPr="0071276F" w:rsidRDefault="00483C56" w:rsidP="00EC2B25">
            <w:pPr>
              <w:pStyle w:val="a4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712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_</w:t>
            </w:r>
            <w:r w:rsidR="00712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___</w:t>
            </w:r>
            <w:r w:rsidR="0071276F" w:rsidRPr="00712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М.Г. Османов_____</w:t>
            </w:r>
            <w:r w:rsidRPr="007127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_</w:t>
            </w:r>
          </w:p>
          <w:p w:rsidR="00542EA9" w:rsidRPr="00EC2B25" w:rsidRDefault="00483C56" w:rsidP="00483C56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Pr="00483C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483C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EC2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542EA9" w:rsidRDefault="00EC2B25" w:rsidP="00EC2B25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«____»</w:t>
            </w:r>
            <w:r w:rsidRPr="00EC2B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__</w:t>
            </w:r>
            <w:r w:rsidR="00542EA9" w:rsidRPr="00EC2B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______________2020 г.</w:t>
            </w:r>
          </w:p>
        </w:tc>
      </w:tr>
    </w:tbl>
    <w:p w:rsidR="00542EA9" w:rsidRPr="00542EA9" w:rsidRDefault="00542EA9" w:rsidP="00542EA9">
      <w:pPr>
        <w:rPr>
          <w:rFonts w:ascii="Times New Roman" w:hAnsi="Times New Roman" w:cs="Times New Roman"/>
          <w:b/>
          <w:sz w:val="28"/>
          <w:szCs w:val="28"/>
        </w:rPr>
      </w:pPr>
    </w:p>
    <w:p w:rsidR="00EC2B25" w:rsidRPr="00F20633" w:rsidRDefault="00EC2B25" w:rsidP="00F20633">
      <w:pPr>
        <w:pStyle w:val="a4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C2B25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«ДОРОЖНАЯ КАРТА</w:t>
      </w:r>
      <w:r w:rsidRPr="00EC2B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EC2B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поэтапного снятия ограничений и возобновления деятельности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EC2B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дошкольных образовательных учреждений </w:t>
      </w:r>
      <w:proofErr w:type="spellStart"/>
      <w:r w:rsidR="00712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Гергебильского</w:t>
      </w:r>
      <w:proofErr w:type="spellEnd"/>
      <w:r w:rsidR="00712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района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3402"/>
        <w:gridCol w:w="1984"/>
        <w:gridCol w:w="2629"/>
      </w:tblGrid>
      <w:tr w:rsidR="00321BB3" w:rsidRPr="00B57EA8" w:rsidTr="00EC2B25">
        <w:tc>
          <w:tcPr>
            <w:tcW w:w="675" w:type="dxa"/>
          </w:tcPr>
          <w:p w:rsidR="00321BB3" w:rsidRPr="0035144E" w:rsidRDefault="00321BB3" w:rsidP="00EC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321BB3" w:rsidRPr="0035144E" w:rsidRDefault="00321BB3" w:rsidP="00EC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:rsidR="00321BB3" w:rsidRPr="0035144E" w:rsidRDefault="00321BB3" w:rsidP="00EC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</w:tcPr>
          <w:p w:rsidR="00321BB3" w:rsidRPr="0035144E" w:rsidRDefault="00321BB3" w:rsidP="00EC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29" w:type="dxa"/>
          </w:tcPr>
          <w:p w:rsidR="00321BB3" w:rsidRPr="00B57EA8" w:rsidRDefault="00321BB3" w:rsidP="00EC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A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1BB3" w:rsidRPr="00B57EA8" w:rsidTr="00EC2B25">
        <w:tc>
          <w:tcPr>
            <w:tcW w:w="14786" w:type="dxa"/>
            <w:gridSpan w:val="5"/>
          </w:tcPr>
          <w:p w:rsidR="00321BB3" w:rsidRPr="0035144E" w:rsidRDefault="00321BB3" w:rsidP="0035144E">
            <w:pPr>
              <w:pStyle w:val="a4"/>
              <w:numPr>
                <w:ilvl w:val="0"/>
                <w:numId w:val="10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C75E4" w:rsidRPr="00B57EA8" w:rsidTr="00EC2B25">
        <w:tc>
          <w:tcPr>
            <w:tcW w:w="675" w:type="dxa"/>
          </w:tcPr>
          <w:p w:rsidR="007C75E4" w:rsidRPr="0035144E" w:rsidRDefault="0066285D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6" w:type="dxa"/>
          </w:tcPr>
          <w:p w:rsidR="00F407E7" w:rsidRPr="0035144E" w:rsidRDefault="00EC2B25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Издание приказов</w:t>
            </w:r>
            <w:r w:rsidR="00F407E7" w:rsidRPr="003514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07E7" w:rsidRPr="0035144E" w:rsidRDefault="00F407E7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451E0"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46334"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возобновлении работы ДОО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75E4" w:rsidRPr="0035144E" w:rsidRDefault="00F407E7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40B30"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об усилении пропускного режима 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 ДОО</w:t>
            </w:r>
            <w:r w:rsidR="00BF08DA" w:rsidRPr="003514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08DA" w:rsidRPr="0035144E" w:rsidRDefault="00BF08DA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– об усилении санитарно-эпидемиологического режима.</w:t>
            </w:r>
          </w:p>
        </w:tc>
        <w:tc>
          <w:tcPr>
            <w:tcW w:w="3402" w:type="dxa"/>
          </w:tcPr>
          <w:p w:rsidR="007C75E4" w:rsidRPr="0035144E" w:rsidRDefault="00B162CB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B694F"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открытия ДОО</w:t>
            </w:r>
          </w:p>
        </w:tc>
        <w:tc>
          <w:tcPr>
            <w:tcW w:w="1984" w:type="dxa"/>
          </w:tcPr>
          <w:p w:rsidR="00B7172B" w:rsidRPr="0035144E" w:rsidRDefault="00B7172B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7C75E4" w:rsidRPr="0035144E" w:rsidRDefault="007C75E4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7C75E4" w:rsidRPr="00B57EA8" w:rsidRDefault="007C75E4" w:rsidP="003B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8E" w:rsidRPr="00B57EA8" w:rsidTr="00EC2B25">
        <w:tc>
          <w:tcPr>
            <w:tcW w:w="675" w:type="dxa"/>
          </w:tcPr>
          <w:p w:rsidR="0043088E" w:rsidRPr="0035144E" w:rsidRDefault="0043088E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6" w:type="dxa"/>
          </w:tcPr>
          <w:p w:rsidR="0043088E" w:rsidRPr="0043088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  <w:r w:rsidRPr="0043088E">
              <w:rPr>
                <w:rFonts w:ascii="Times New Roman" w:hAnsi="Times New Roman" w:cs="Times New Roman"/>
                <w:sz w:val="24"/>
                <w:szCs w:val="24"/>
              </w:rPr>
              <w:t>территориальны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3088E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3088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</w:t>
            </w:r>
            <w:r w:rsidR="0043088E" w:rsidRPr="00430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088E" w:rsidRPr="0043088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 рабочий день до их открытия </w:t>
            </w:r>
          </w:p>
        </w:tc>
        <w:tc>
          <w:tcPr>
            <w:tcW w:w="3402" w:type="dxa"/>
          </w:tcPr>
          <w:p w:rsidR="0043088E" w:rsidRPr="0035144E" w:rsidRDefault="0043088E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8E">
              <w:rPr>
                <w:rFonts w:ascii="Times New Roman" w:hAnsi="Times New Roman" w:cs="Times New Roman"/>
                <w:sz w:val="24"/>
                <w:szCs w:val="24"/>
              </w:rPr>
              <w:t>за 1 рабочий день до их открытия</w:t>
            </w:r>
          </w:p>
        </w:tc>
        <w:tc>
          <w:tcPr>
            <w:tcW w:w="1984" w:type="dxa"/>
          </w:tcPr>
          <w:p w:rsidR="0043088E" w:rsidRDefault="0043088E" w:rsidP="0043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71276F" w:rsidRPr="0035144E" w:rsidRDefault="0071276F" w:rsidP="0043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8E" w:rsidRPr="0035144E" w:rsidRDefault="0071276F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629" w:type="dxa"/>
          </w:tcPr>
          <w:p w:rsidR="0043088E" w:rsidRPr="00286BAC" w:rsidRDefault="0043088E" w:rsidP="0043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</w:rPr>
              <w:t>п.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>1.4. СП 3.1/2.4.3598-20</w:t>
            </w:r>
          </w:p>
        </w:tc>
      </w:tr>
      <w:tr w:rsidR="00EC2B25" w:rsidRPr="00B57EA8" w:rsidTr="00EC2B25">
        <w:tc>
          <w:tcPr>
            <w:tcW w:w="675" w:type="dxa"/>
          </w:tcPr>
          <w:p w:rsidR="00EC2B25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6" w:type="dxa"/>
          </w:tcPr>
          <w:p w:rsidR="00EC2B25" w:rsidRPr="009A25FF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8E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(законных представителей детей) о режиме функционирования Организации в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ловиях распространения COVID-19</w:t>
            </w:r>
          </w:p>
        </w:tc>
        <w:tc>
          <w:tcPr>
            <w:tcW w:w="3402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8E">
              <w:rPr>
                <w:rFonts w:ascii="Times New Roman" w:hAnsi="Times New Roman" w:cs="Times New Roman"/>
                <w:sz w:val="24"/>
                <w:szCs w:val="24"/>
              </w:rPr>
              <w:t>за 1 рабочий день до их открытия</w:t>
            </w:r>
          </w:p>
        </w:tc>
        <w:tc>
          <w:tcPr>
            <w:tcW w:w="1984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2629" w:type="dxa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</w:rPr>
              <w:t>п.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>1.4. СП 3.1/2.4.3598-20</w:t>
            </w:r>
          </w:p>
        </w:tc>
      </w:tr>
      <w:tr w:rsidR="00EC2B25" w:rsidRPr="00B57EA8" w:rsidTr="00EC2B25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C2B25" w:rsidRPr="009A25FF" w:rsidRDefault="00EA6CA0" w:rsidP="00EA6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Ограничить </w:t>
            </w:r>
            <w:r w:rsidR="00EC2B25" w:rsidRPr="009A25FF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мероприятий с участием различных групп лиц (групповых ячеек), а также массовых мероприятий с привлечением лиц из иных организаций.</w:t>
            </w:r>
          </w:p>
        </w:tc>
        <w:tc>
          <w:tcPr>
            <w:tcW w:w="3402" w:type="dxa"/>
          </w:tcPr>
          <w:p w:rsidR="00EC2B25" w:rsidRPr="0043088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</w:rPr>
            </w:pPr>
            <w:r w:rsidRPr="00286BAC">
              <w:rPr>
                <w:rFonts w:ascii="Times New Roman" w:hAnsi="Times New Roman" w:cs="Times New Roman"/>
              </w:rPr>
              <w:t>п.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>2.1. СП 3.1/2.4.3598-20</w:t>
            </w:r>
          </w:p>
        </w:tc>
      </w:tr>
      <w:tr w:rsidR="00EC2B25" w:rsidRPr="00B57EA8" w:rsidTr="00EC2B25">
        <w:tc>
          <w:tcPr>
            <w:tcW w:w="675" w:type="dxa"/>
          </w:tcPr>
          <w:p w:rsidR="00EC2B25" w:rsidRPr="0035144E" w:rsidRDefault="00EA6CA0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96" w:type="dxa"/>
          </w:tcPr>
          <w:p w:rsidR="00EC2B25" w:rsidRPr="0035144E" w:rsidRDefault="00EC2B25" w:rsidP="00D073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Осуществление допуска к работе персонала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основании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C2B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исследования методом</w:t>
            </w:r>
            <w:r>
              <w:rPr>
                <w:rStyle w:val="a5"/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EC2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ПЦР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(результат на</w:t>
            </w:r>
            <w:r>
              <w:rPr>
                <w:rStyle w:val="a5"/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COVID-19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</w:t>
            </w:r>
            <w:r w:rsidR="00D0732D" w:rsidRP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Исключение </w:t>
            </w:r>
            <w:r w:rsidRP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приема на работу лиц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старше 65 лет до ст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абилизации ситуации </w:t>
            </w:r>
          </w:p>
        </w:tc>
        <w:tc>
          <w:tcPr>
            <w:tcW w:w="3402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До открытия ДОО</w:t>
            </w:r>
          </w:p>
        </w:tc>
        <w:tc>
          <w:tcPr>
            <w:tcW w:w="1984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Списки и графики обследования персонала рекомендуется составлять совместно с </w:t>
            </w:r>
            <w:proofErr w:type="spellStart"/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Роспотребнадзором</w:t>
            </w:r>
            <w:proofErr w:type="spellEnd"/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РД.</w:t>
            </w:r>
          </w:p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 3.3.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C2B25" w:rsidRPr="00B57EA8" w:rsidTr="00EC2B25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C2B25" w:rsidRPr="00110814" w:rsidRDefault="00D0732D" w:rsidP="00D073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 детей в ДОО</w:t>
            </w:r>
            <w:r w:rsidR="00EC2B25" w:rsidRPr="00110814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в медицинской справке о состоянии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доровья ребенка (учетная форма № 079/у)</w:t>
            </w:r>
            <w:r w:rsidR="00EC2B25" w:rsidRPr="00110814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об отсутствии медицинских противопоказаний и контакта с больн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ыми, у которых выявлен положительный результат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COVID-19</w:t>
            </w:r>
          </w:p>
        </w:tc>
        <w:tc>
          <w:tcPr>
            <w:tcW w:w="3402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276F" w:rsidRPr="0035144E" w:rsidRDefault="0071276F" w:rsidP="00712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C2B25" w:rsidRPr="00286BAC" w:rsidRDefault="00385219" w:rsidP="00EC2B2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hyperlink r:id="rId8" w:anchor="XA00MBQ2NN" w:history="1">
              <w:r w:rsidR="00EC2B25" w:rsidRPr="00286BAC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п. 11.3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      </w:r>
            </w:hyperlink>
            <w:r w:rsidR="00EC2B25" w:rsidRPr="00286BAC">
              <w:rPr>
                <w:rFonts w:ascii="Times New Roman" w:hAnsi="Times New Roman" w:cs="Times New Roman"/>
                <w:shd w:val="clear" w:color="auto" w:fill="FFFFFF"/>
              </w:rPr>
              <w:t>, утвержденных </w:t>
            </w:r>
            <w:r w:rsidR="00EC2B25" w:rsidRPr="00286BAC">
              <w:rPr>
                <w:rFonts w:ascii="Times New Roman" w:hAnsi="Times New Roman" w:cs="Times New Roman"/>
              </w:rPr>
              <w:t xml:space="preserve"> </w:t>
            </w:r>
          </w:p>
          <w:p w:rsidR="00EC2B25" w:rsidRPr="00286BAC" w:rsidRDefault="00EC2B25" w:rsidP="00EC2B2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86BAC">
              <w:rPr>
                <w:rFonts w:ascii="Times New Roman" w:hAnsi="Times New Roman" w:cs="Times New Roman"/>
              </w:rPr>
              <w:t xml:space="preserve">п.3.5.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</w:t>
            </w:r>
            <w:r w:rsidRPr="00286BAC">
              <w:rPr>
                <w:rFonts w:ascii="Times New Roman" w:hAnsi="Times New Roman" w:cs="Times New Roman"/>
              </w:rPr>
              <w:lastRenderedPageBreak/>
              <w:t xml:space="preserve">детей и молодежи в условиях распространения новой </w:t>
            </w:r>
            <w:proofErr w:type="spellStart"/>
            <w:r w:rsidRPr="00286BAC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286BAC">
              <w:rPr>
                <w:rFonts w:ascii="Times New Roman" w:hAnsi="Times New Roman" w:cs="Times New Roman"/>
              </w:rPr>
              <w:t xml:space="preserve"> инфекции (COVID-19)"</w:t>
            </w:r>
          </w:p>
        </w:tc>
      </w:tr>
      <w:tr w:rsidR="00EC2B25" w:rsidRPr="00B57EA8" w:rsidTr="00EC2B25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наполняемости возрастных групп   не более 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чем на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50% от проектной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вместимости </w:t>
            </w:r>
            <w:r w:rsidRPr="003514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(по возможности)</w:t>
            </w:r>
          </w:p>
        </w:tc>
        <w:tc>
          <w:tcPr>
            <w:tcW w:w="3402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За неделю до открытия ДОО</w:t>
            </w:r>
          </w:p>
        </w:tc>
        <w:tc>
          <w:tcPr>
            <w:tcW w:w="1984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Необходимо провести разъяснительную работу с родителями.</w:t>
            </w:r>
          </w:p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п.3.3.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C2B25" w:rsidRPr="00B57EA8" w:rsidTr="00EC2B25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установки дозаторов с антисептическим средством для обработки рук при входе в здание ДОО, в санузлах (в других помещениях ДОО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усмотрению руководителя)</w:t>
            </w:r>
          </w:p>
        </w:tc>
        <w:tc>
          <w:tcPr>
            <w:tcW w:w="3402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До открытия ДОО</w:t>
            </w:r>
          </w:p>
        </w:tc>
        <w:tc>
          <w:tcPr>
            <w:tcW w:w="1984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Рядом с антисептиком необходимо разместить плакат или инструкцию, как им обрабатывать руки.   </w:t>
            </w:r>
          </w:p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Из-за спиртосодержащих препаратов злоупотреблять </w:t>
            </w:r>
            <w:proofErr w:type="spellStart"/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санитайзерами</w:t>
            </w:r>
            <w:proofErr w:type="spellEnd"/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 стоит. Они сушат кожу рук, особенно детских. А также вместе с патогенной флорой, убивают и полезные бактерии на руках.</w:t>
            </w:r>
          </w:p>
          <w:p w:rsidR="00EC2B25" w:rsidRPr="00286BAC" w:rsidRDefault="00D0732D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п.2.3.</w:t>
            </w:r>
            <w:r w:rsidR="00EC2B2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п.2.5</w:t>
            </w:r>
            <w:r w:rsidR="00EC2B25"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C2B25" w:rsidRPr="00B57EA8" w:rsidTr="00EC2B25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EC2B25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генеральной уборки всех </w:t>
            </w:r>
            <w:r w:rsidR="00D0732D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помещений ДОО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 применением дезинфицирующих средств 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 вирусных инфекциях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очистка вентиляционных решеток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(п.1).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2B25" w:rsidRPr="0035144E" w:rsidRDefault="00D0732D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За три</w:t>
            </w:r>
            <w:r w:rsidR="00EC2B25"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дня до открытия ДОО</w:t>
            </w:r>
          </w:p>
        </w:tc>
        <w:tc>
          <w:tcPr>
            <w:tcW w:w="1984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2629" w:type="dxa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п.п.2.3, 3.3.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C2B25" w:rsidRPr="00B57EA8" w:rsidTr="00EC2B25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6096" w:type="dxa"/>
          </w:tcPr>
          <w:p w:rsidR="00EC2B25" w:rsidRPr="00D57118" w:rsidRDefault="00D0732D" w:rsidP="00D073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>термометрии (на входе)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>с занесением результатов в журнал в отношении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температура</w:t>
            </w: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 xml:space="preserve"> тела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превышает </w:t>
            </w: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>37,1 °C и выше в целях учета при проведении противоэпидемических мероприятий</w:t>
            </w:r>
          </w:p>
        </w:tc>
        <w:tc>
          <w:tcPr>
            <w:tcW w:w="3402" w:type="dxa"/>
          </w:tcPr>
          <w:p w:rsidR="00EC2B25" w:rsidRPr="00D57118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</w:tcPr>
          <w:p w:rsidR="00EC2B25" w:rsidRPr="00D57118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C2B25" w:rsidRPr="00D57118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C2B25" w:rsidRPr="00D57118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п.2.2.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C2B25" w:rsidRPr="00B57EA8" w:rsidTr="00EC2B25">
        <w:trPr>
          <w:trHeight w:val="1400"/>
        </w:trPr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EC2B25" w:rsidRPr="0035144E" w:rsidRDefault="00D0732D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инструктажей</w:t>
            </w:r>
            <w:r w:rsidR="00EC2B2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обслуживающим персоналом: младший воспитатель, дворник, уборщица помещений, персоналом пищеблока;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с педагогическим персоналом ДОО. 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 первый день работы ДОО</w:t>
            </w:r>
          </w:p>
        </w:tc>
        <w:tc>
          <w:tcPr>
            <w:tcW w:w="1984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2629" w:type="dxa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инструктажа: «О режиме работы ДОО в условиях нестабильной эпидемиологической обстановки»</w:t>
            </w:r>
          </w:p>
        </w:tc>
      </w:tr>
      <w:tr w:rsidR="00EC2B25" w:rsidRPr="00B57EA8" w:rsidTr="00EC2B25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EC2B25" w:rsidRPr="0035144E" w:rsidRDefault="00D0732D" w:rsidP="00EC2B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разъяснительных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мероприятий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отношении 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EC2B25" w:rsidRPr="0035144E" w:rsidRDefault="00D0732D" w:rsidP="00EC2B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обеспечения заезда на территорию ДОО служебного (специализированного, коммунального, и др.) автотранспорта предусмотреть на входе обязательные дезинфекционные мероприятия или оборудовать для автотранспорта поставщика пищевых продуктов специальную площадку перед въездом </w:t>
            </w: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ДОО</w:t>
            </w:r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передачи товаров, в </w:t>
            </w:r>
            <w:proofErr w:type="spellStart"/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продуктов питания;</w:t>
            </w:r>
          </w:p>
          <w:p w:rsidR="00EC2B25" w:rsidRDefault="00D0732D" w:rsidP="00EC2B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bssPhr60"/>
            <w:bookmarkStart w:id="2" w:name="dfask2p2b5"/>
            <w:bookmarkEnd w:id="1"/>
            <w:bookmarkEnd w:id="2"/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случае приема продуктов на площадке при въезде </w:t>
            </w: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ДОО</w:t>
            </w:r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визуального осмотра (бракераж поступающей продукции) доставка в места их хранения осуществляется </w:t>
            </w: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работниками </w:t>
            </w:r>
            <w:proofErr w:type="gramStart"/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</w:t>
            </w:r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этом возможно использование мобильных перегрузочных 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ДОО  (тачки, переноски и т.п.)</w:t>
            </w:r>
          </w:p>
          <w:p w:rsidR="00D0732D" w:rsidRPr="0035144E" w:rsidRDefault="00D0732D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</w:t>
            </w:r>
          </w:p>
        </w:tc>
        <w:tc>
          <w:tcPr>
            <w:tcW w:w="1984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64B15" w:rsidRDefault="00E64B15" w:rsidP="00E64B1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 подтверждающих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 и качес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 продуктов питания, накладных, деклараций и т.п.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поставщиком в ДОО в упакованном в водонепроницаемую обложку виде (файлы, папки и т.п.). При передаче документов упаковка обрабатывается получателем продуктов с применением дезинфицирующих средств по вирусному режиму. </w:t>
            </w:r>
          </w:p>
          <w:p w:rsidR="00E64B15" w:rsidRPr="0035144E" w:rsidRDefault="00E64B15" w:rsidP="00E64B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Прием-передача любых документов, в том числе на продукты, а также поступление продуктов, прием и возврат тары осуществляется с использованием каждой </w:t>
            </w: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стороной средств индивидуальной защиты (маски и перчатки).</w:t>
            </w:r>
          </w:p>
          <w:p w:rsidR="00E64B15" w:rsidRPr="00442D83" w:rsidRDefault="00E64B15" w:rsidP="00E64B1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bssPhr63"/>
            <w:bookmarkStart w:id="4" w:name="dfas7unuse"/>
            <w:bookmarkEnd w:id="3"/>
            <w:bookmarkEnd w:id="4"/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Ежедневно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документ должен находиться в отдельной упаковке</w:t>
            </w: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уборки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помещений с применением дезинфицирующих средств эффективных в отношении вирусов (текущая дезинфекция) силами технического персонала организации в специальной одежде и средствах индивидуа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льной защиты (маски и перчатки)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Обеспечивается в отсутствие детей сквозное проветривание помещений.</w:t>
            </w:r>
          </w:p>
        </w:tc>
      </w:tr>
      <w:tr w:rsidR="00E64B15" w:rsidRPr="00B57EA8" w:rsidTr="00EC2B25">
        <w:tc>
          <w:tcPr>
            <w:tcW w:w="675" w:type="dxa"/>
          </w:tcPr>
          <w:p w:rsidR="00E64B15" w:rsidRPr="00E10F53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64B15" w:rsidRPr="005D72EB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4B1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72EB">
              <w:rPr>
                <w:rFonts w:ascii="Times New Roman" w:hAnsi="Times New Roman" w:cs="Times New Roman"/>
                <w:sz w:val="24"/>
                <w:szCs w:val="24"/>
              </w:rPr>
              <w:t>егулярно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D72EB">
              <w:rPr>
                <w:rFonts w:ascii="Times New Roman" w:hAnsi="Times New Roman" w:cs="Times New Roman"/>
                <w:sz w:val="24"/>
                <w:szCs w:val="24"/>
              </w:rPr>
              <w:t xml:space="preserve"> обеззараживани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D72EB">
              <w:rPr>
                <w:rFonts w:ascii="Times New Roman" w:hAnsi="Times New Roman" w:cs="Times New Roman"/>
                <w:sz w:val="24"/>
                <w:szCs w:val="24"/>
              </w:rPr>
              <w:t xml:space="preserve"> воздуха с использованием оборудования по обеззараживанию воздуха и проветривание помещений в соответствии с организационны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72E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72EB">
              <w:rPr>
                <w:rFonts w:ascii="Times New Roman" w:hAnsi="Times New Roman" w:cs="Times New Roman"/>
                <w:sz w:val="24"/>
                <w:szCs w:val="24"/>
              </w:rPr>
              <w:t xml:space="preserve"> и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D72EB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Организаций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строго по инструкции от производителя.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64B15" w:rsidRPr="00E10F53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E64B15" w:rsidRPr="00685767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4B1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 мыть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 посуды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обработкой,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обработки 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>приборов дезинфицирующими средствами в соответствии с инструкциями по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применению либо питание детей, а также организация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 питьево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одноразовой посуды.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ение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ой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 гигиеническому воспитанию детей и родителей (законных представителей). </w:t>
            </w:r>
          </w:p>
          <w:p w:rsidR="00E64B15" w:rsidRPr="0035144E" w:rsidRDefault="00E64B15" w:rsidP="002E7A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</w:t>
            </w:r>
            <w:r w:rsidR="002E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ение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контрол</w:t>
            </w:r>
            <w:r w:rsidR="002E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 соблюдение правил личной гигиены детьми и сотрудниками.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E64B15" w:rsidRPr="00286BAC" w:rsidRDefault="00286BAC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 /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2.4.0178/1-20 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1.19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2.3.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E64B15" w:rsidRPr="0035144E" w:rsidRDefault="002E7AF4" w:rsidP="002E7A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состояния здоровья воспитанников и сотрудников ДОО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6096" w:type="dxa"/>
          </w:tcPr>
          <w:p w:rsidR="00E64B15" w:rsidRPr="0035144E" w:rsidRDefault="002E7AF4" w:rsidP="002E7A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</w:t>
            </w:r>
            <w:r w:rsidR="00E64B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обработки игрушек</w:t>
            </w:r>
            <w:r w:rsidR="00E64B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игрово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="00E64B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оборудовани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E64B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применением </w:t>
            </w:r>
            <w:proofErr w:type="spellStart"/>
            <w:r w:rsidR="00E64B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дез</w:t>
            </w:r>
            <w:proofErr w:type="spellEnd"/>
            <w:r w:rsidR="00E64B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средств 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3.1.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80" w:rsidRPr="00B57EA8" w:rsidTr="0002706C">
        <w:trPr>
          <w:trHeight w:val="3864"/>
        </w:trPr>
        <w:tc>
          <w:tcPr>
            <w:tcW w:w="675" w:type="dxa"/>
          </w:tcPr>
          <w:p w:rsidR="00D51E80" w:rsidRPr="0035144E" w:rsidRDefault="00A34B9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096" w:type="dxa"/>
          </w:tcPr>
          <w:p w:rsidR="00D51E80" w:rsidRPr="0035144E" w:rsidRDefault="00D51E80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A34B9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</w:t>
            </w:r>
            <w:r w:rsidR="00A34B95">
              <w:rPr>
                <w:rFonts w:ascii="Times New Roman" w:hAnsi="Times New Roman" w:cs="Times New Roman"/>
                <w:sz w:val="24"/>
                <w:szCs w:val="24"/>
              </w:rPr>
              <w:t xml:space="preserve">я граждан 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 особом режиме посещения, способах получения информации по интересующим вопросам без посещения</w:t>
            </w:r>
            <w:r w:rsidR="00A34B95">
              <w:rPr>
                <w:rFonts w:ascii="Times New Roman" w:hAnsi="Times New Roman" w:cs="Times New Roman"/>
                <w:sz w:val="24"/>
                <w:szCs w:val="24"/>
              </w:rPr>
              <w:t xml:space="preserve"> ДОО,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интернет-сайте ДОО и на информационно-просветительских стендах</w:t>
            </w:r>
            <w:r w:rsidR="00A3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E80" w:rsidRPr="0035144E" w:rsidRDefault="00D51E80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Обеспечить время нахождения посетителя в помещениях для приема не более 15 минут.</w:t>
            </w:r>
          </w:p>
          <w:p w:rsidR="00D51E80" w:rsidRPr="0035144E" w:rsidRDefault="00D51E80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 помещениях для посетителей не реже 1 раза в час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</w:tc>
        <w:tc>
          <w:tcPr>
            <w:tcW w:w="3402" w:type="dxa"/>
          </w:tcPr>
          <w:p w:rsidR="00D51E80" w:rsidRPr="0035144E" w:rsidRDefault="00D51E8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D51E80" w:rsidRPr="0035144E" w:rsidRDefault="00D51E8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80" w:rsidRPr="0035144E" w:rsidRDefault="00D51E8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80" w:rsidRPr="0035144E" w:rsidRDefault="00D51E80" w:rsidP="00D51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BAC"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 по АХЧ</w:t>
            </w:r>
          </w:p>
        </w:tc>
        <w:tc>
          <w:tcPr>
            <w:tcW w:w="2629" w:type="dxa"/>
          </w:tcPr>
          <w:p w:rsidR="00D51E80" w:rsidRPr="00286BAC" w:rsidRDefault="00D51E8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EC2B25">
        <w:tc>
          <w:tcPr>
            <w:tcW w:w="14786" w:type="dxa"/>
            <w:gridSpan w:val="5"/>
          </w:tcPr>
          <w:p w:rsidR="00E64B15" w:rsidRPr="00EA6CA0" w:rsidRDefault="00E64B15" w:rsidP="00E64B15">
            <w:pPr>
              <w:pStyle w:val="a4"/>
              <w:numPr>
                <w:ilvl w:val="0"/>
                <w:numId w:val="10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A0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обслуживание</w:t>
            </w: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6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«утреннего фильтра» с обязательной термометрией с использованием бесконтактных термометров. среди детей и сотрудников с целью своевременного выявления и изоляции детей и взрослых с признаками респираторных заболеваний и повышенной температурой (п. 6).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п.2.2.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 случае выявления детей с признаками респираторных заболеваний и повышенной температурой обеспечивается их незамедлительная изоляция до приезда законных представителей (родителей, опекунов) 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или приезда бригады «скорой помощи».</w:t>
            </w:r>
          </w:p>
        </w:tc>
      </w:tr>
      <w:tr w:rsidR="00946363" w:rsidRPr="00B57EA8" w:rsidTr="00D5649D">
        <w:trPr>
          <w:trHeight w:val="1656"/>
        </w:trPr>
        <w:tc>
          <w:tcPr>
            <w:tcW w:w="675" w:type="dxa"/>
          </w:tcPr>
          <w:p w:rsidR="00946363" w:rsidRPr="00685767" w:rsidRDefault="00946363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096" w:type="dxa"/>
          </w:tcPr>
          <w:p w:rsidR="00946363" w:rsidRPr="00685767" w:rsidRDefault="00946363" w:rsidP="009463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за приемом детей, перенесших заболевание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сли ребенок был в контакте с больным COVID-19,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посещение ДОО осуществляется 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>при наличии медицинского заключения врача об отсутствии медицинских противопоказаний для пребывания в Организации</w:t>
            </w:r>
          </w:p>
        </w:tc>
        <w:tc>
          <w:tcPr>
            <w:tcW w:w="3402" w:type="dxa"/>
          </w:tcPr>
          <w:p w:rsidR="00946363" w:rsidRPr="00685767" w:rsidRDefault="00946363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946363" w:rsidRPr="00685767" w:rsidRDefault="00946363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946363" w:rsidRPr="00685767" w:rsidRDefault="00946363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2629" w:type="dxa"/>
          </w:tcPr>
          <w:p w:rsidR="00946363" w:rsidRPr="00286BAC" w:rsidRDefault="00946363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п.2.6.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946363" w:rsidRPr="00286BAC" w:rsidRDefault="00946363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F73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73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64B15" w:rsidRPr="0035144E" w:rsidRDefault="00946363" w:rsidP="009463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Исключить скопление детей 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 период проведения утреннего фильтра (целесообразно обеспечить бесконтактными термометрами каждую возрастную группу). Дистанционное измерение температуры тела детей и персонала проводится не менее 2 раз в день (утро-вечер).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Необходимо определить для медицинского работника помощника для проведения термометрии. Если в здании несколько входов, задействовать их. Также можно составить расписание, в какое время какая группа приходят в ДОО.</w:t>
            </w: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96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Обеспечить всех работников, участвующих в приеме детей, средствами индивидуальной защиты (маски и перчатки).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96" w:type="dxa"/>
          </w:tcPr>
          <w:p w:rsidR="00E64B15" w:rsidRPr="0035144E" w:rsidRDefault="00286BAC" w:rsidP="00286B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Обеспечить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обязательное нахождение в группах круглосуточного пребывания детей 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 менее 2-х медицинских работников (врача и медицинской сестры) 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96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Организовывать питание детей согласно режиму дня и графика питания. После каждого приема пищи – обрабатывать столы </w:t>
            </w:r>
            <w:proofErr w:type="spellStart"/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дез</w:t>
            </w:r>
            <w:proofErr w:type="spellEnd"/>
            <w:r w:rsid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средствами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2629" w:type="dxa"/>
          </w:tcPr>
          <w:p w:rsidR="00E64B15" w:rsidRPr="00286BAC" w:rsidRDefault="00EA6CA0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 /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2.4.0178/1-20 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1.14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п.3.2.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6096" w:type="dxa"/>
          </w:tcPr>
          <w:p w:rsidR="00E64B15" w:rsidRPr="0035144E" w:rsidRDefault="00286BAC" w:rsidP="00286B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каждого приема пищи дезинфекци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путем погружения в дезинфицирующий раствор столовой и чайной посуды, столовых приборов с последующим мытьем и высушиванием посуды на полках, решетках, стеллажах в вертикальном положении или на «ребре» либо мытьем в посудомоечной машине с соблюдением температурного режима. (п. 11, 12).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2629" w:type="dxa"/>
          </w:tcPr>
          <w:p w:rsidR="00E64B15" w:rsidRPr="00286BAC" w:rsidRDefault="00EA6CA0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 /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2.4.0178/1-20 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1.15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2.3.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096" w:type="dxa"/>
          </w:tcPr>
          <w:p w:rsidR="00E64B15" w:rsidRPr="0035144E" w:rsidRDefault="00286BAC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дезинфицирования 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рабочих поверхностей, полов, дверных ручек и мебели во время динамических пауз в групповых помещениях (п. 11). 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Обеспечить проветривание и обеззараживание бактерицидными установками после уборки помещения (п. 13, 12). 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2629" w:type="dxa"/>
          </w:tcPr>
          <w:p w:rsidR="00E64B15" w:rsidRPr="00286BAC" w:rsidRDefault="00EA6CA0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 /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2.4.0178/1-20 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1.11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2.3.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096" w:type="dxa"/>
          </w:tcPr>
          <w:p w:rsidR="00E64B15" w:rsidRPr="0035144E" w:rsidRDefault="00286BAC" w:rsidP="00E64B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м</w:t>
            </w:r>
            <w:r w:rsidR="00E64B1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едицинским работникам:</w:t>
            </w:r>
          </w:p>
          <w:p w:rsidR="00E64B15" w:rsidRPr="00EA6CA0" w:rsidRDefault="00E64B15" w:rsidP="00EA6CA0">
            <w:pPr>
              <w:pStyle w:val="a4"/>
              <w:numPr>
                <w:ilvl w:val="0"/>
                <w:numId w:val="13"/>
              </w:numPr>
              <w:tabs>
                <w:tab w:val="left" w:pos="4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усилить контроль за:</w:t>
            </w:r>
          </w:p>
          <w:p w:rsidR="00E64B15" w:rsidRPr="0035144E" w:rsidRDefault="00286BAC" w:rsidP="00E64B15">
            <w:pPr>
              <w:pStyle w:val="a4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здоровьем</w:t>
            </w:r>
            <w:r w:rsidR="00E64B1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и сотрудников;</w:t>
            </w:r>
          </w:p>
          <w:p w:rsidR="00E64B15" w:rsidRPr="0035144E" w:rsidRDefault="00E64B15" w:rsidP="00E64B15">
            <w:pPr>
              <w:pStyle w:val="a4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 состоянием территории ДОО;</w:t>
            </w:r>
          </w:p>
          <w:p w:rsidR="00E64B15" w:rsidRPr="0035144E" w:rsidRDefault="00E64B15" w:rsidP="00E64B15">
            <w:pPr>
              <w:pStyle w:val="a4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 прогулками воспитанников;</w:t>
            </w:r>
          </w:p>
          <w:p w:rsidR="00E64B15" w:rsidRPr="0035144E" w:rsidRDefault="00E64B15" w:rsidP="00E64B15">
            <w:pPr>
              <w:pStyle w:val="a4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 организацией и проведением физкультурного занятия на открытом воздухе;</w:t>
            </w:r>
          </w:p>
          <w:p w:rsidR="00E64B15" w:rsidRPr="00EA6CA0" w:rsidRDefault="00286BAC" w:rsidP="00EA6CA0">
            <w:pPr>
              <w:pStyle w:val="a4"/>
              <w:numPr>
                <w:ilvl w:val="0"/>
                <w:numId w:val="13"/>
              </w:numPr>
              <w:tabs>
                <w:tab w:val="left" w:pos="4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осмотр и опрос</w:t>
            </w:r>
            <w:r w:rsidR="00E64B15" w:rsidRPr="00EA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на наличие заболеваний, измерять температуру – два раза в день; </w:t>
            </w:r>
          </w:p>
          <w:p w:rsidR="00E64B15" w:rsidRPr="0035144E" w:rsidRDefault="00E64B15" w:rsidP="00EA6CA0">
            <w:pPr>
              <w:numPr>
                <w:ilvl w:val="0"/>
                <w:numId w:val="13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наличие журналов регистрации термометрии у воспитанников и сотрудников с ежедневным указанием результатов термометрии;</w:t>
            </w:r>
          </w:p>
          <w:p w:rsidR="00E64B15" w:rsidRPr="0035144E" w:rsidRDefault="00286BAC" w:rsidP="00EA6CA0">
            <w:pPr>
              <w:numPr>
                <w:ilvl w:val="0"/>
                <w:numId w:val="13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прослеживать график</w:t>
            </w:r>
            <w:r w:rsidR="00E64B1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оветривания помещений, качество</w:t>
            </w:r>
            <w:r w:rsidR="00E64B1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влажной уборки и дезинфекции;</w:t>
            </w:r>
          </w:p>
          <w:p w:rsidR="00E64B15" w:rsidRPr="0035144E" w:rsidRDefault="00E64B15" w:rsidP="00EA6CA0">
            <w:pPr>
              <w:numPr>
                <w:ilvl w:val="0"/>
                <w:numId w:val="13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соблюдение санитарного режима;</w:t>
            </w:r>
          </w:p>
          <w:p w:rsidR="00E64B15" w:rsidRDefault="00E64B15" w:rsidP="00EA6CA0">
            <w:pPr>
              <w:numPr>
                <w:ilvl w:val="0"/>
                <w:numId w:val="13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обеззараживать воздух в помещениях детского сада устройствами, разрешенными к использованию в присутствии людей (автономные или встроенные в систему вентиляции ультрафиолетовые, бактерицидные облучатели закрытого типа – </w:t>
            </w:r>
            <w:proofErr w:type="spellStart"/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рециркуляторы</w:t>
            </w:r>
            <w:proofErr w:type="spellEnd"/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установки обеззараживания воздуха </w:t>
            </w: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 основе использования постоянных электрических поле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электростатических фильтров);</w:t>
            </w:r>
          </w:p>
          <w:p w:rsidR="00E64B15" w:rsidRPr="0035144E" w:rsidRDefault="00E64B15" w:rsidP="00E64B15">
            <w:pPr>
              <w:tabs>
                <w:tab w:val="left" w:pos="4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EC2B25">
        <w:tc>
          <w:tcPr>
            <w:tcW w:w="14786" w:type="dxa"/>
            <w:gridSpan w:val="5"/>
          </w:tcPr>
          <w:p w:rsidR="00E64B15" w:rsidRPr="00EA6CA0" w:rsidRDefault="00E64B15" w:rsidP="00E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3.Организационно-педагогические мероприятия</w:t>
            </w: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96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Реализовывать основную образовательную программу дошкольного образования в ДОО  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96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Организовывать </w:t>
            </w:r>
            <w:r w:rsidR="00286BAC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учетом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погодных условий максимальное проведение мероприятий с участием детей на открытом воздухе 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 </w:t>
            </w:r>
          </w:p>
          <w:p w:rsidR="00E64B15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Массовые мероприятия, в том числе родительские собрания, исключить.</w:t>
            </w: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96" w:type="dxa"/>
          </w:tcPr>
          <w:p w:rsidR="00E64B15" w:rsidRPr="0035144E" w:rsidRDefault="00E64B15" w:rsidP="00286B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Предусмотреть ограничения по проведению образовательной деятельности в помещениях образовательной организации, где могут находиться разные дошкольные группы детей (залы для занятий физической культурой, музыкальные залы и т.п.), а также прогулок на свежем воздухе.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Контакты детей дошкольной группы с детьми из других групп должны быть исключены, дети из разных дошкольных групп не должны пользоваться общими помещениями, за исключением медицинского кабинета.</w:t>
            </w: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96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Скорректировать игры детей на прогулках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руководителя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Обязать </w:t>
            </w:r>
            <w:r w:rsidR="00EA6CA0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воспитателей следить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чтобы дети гуляли на групповой площадке, которая отведена строго для них, и не контактировали с детьми из других групп. </w:t>
            </w: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6096" w:type="dxa"/>
          </w:tcPr>
          <w:p w:rsidR="00E64B15" w:rsidRPr="0035144E" w:rsidRDefault="00286BAC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роводить 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занятия для детей на 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(желательно)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(п. 10).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 проводить совместные праздники и концерты, а 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садовские мероприятия организовывать в формате групповых.  (п. 5).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руководителя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6CA0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 /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2.4.0178/1-20 </w:t>
            </w:r>
            <w:r w:rsidR="00EA6CA0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096" w:type="dxa"/>
          </w:tcPr>
          <w:p w:rsidR="00E64B15" w:rsidRPr="0035144E" w:rsidRDefault="00E64B15" w:rsidP="00E64B15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Отдалять детей друг от друга во время индивидуальной деятельности и сна (по возможности)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 время занятий лепкой, рисованием, конструированием и другими видами индивидуальной деятельности детей можно рассадить друг от друга. Также можно расставить кровати, чтобы во время дневного сна дети были удалены (в шахматном порядке). </w:t>
            </w:r>
          </w:p>
        </w:tc>
      </w:tr>
      <w:tr w:rsidR="00E64B15" w:rsidRPr="00B57EA8" w:rsidTr="00EC2B25">
        <w:tc>
          <w:tcPr>
            <w:tcW w:w="14786" w:type="dxa"/>
            <w:gridSpan w:val="5"/>
          </w:tcPr>
          <w:p w:rsidR="00E64B15" w:rsidRPr="00EA6CA0" w:rsidRDefault="00E64B15" w:rsidP="00E64B15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A0">
              <w:rPr>
                <w:rFonts w:ascii="Times New Roman" w:hAnsi="Times New Roman" w:cs="Times New Roman"/>
                <w:b/>
                <w:sz w:val="24"/>
                <w:szCs w:val="24"/>
              </w:rPr>
              <w:t>4.Информационная работа</w:t>
            </w: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96" w:type="dxa"/>
          </w:tcPr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санитарно-просветительской работы с родителями:</w:t>
            </w:r>
          </w:p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индивидуальные беседы;</w:t>
            </w:r>
          </w:p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печатная информация в уголках здоровья, информационных стендах;</w:t>
            </w:r>
          </w:p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размещение информации на сайте детского сада;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размещение информации на имеющейся страничке в социальной сети </w:t>
            </w:r>
            <w:proofErr w:type="spellStart"/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Инстаграм</w:t>
            </w:r>
            <w:proofErr w:type="spellEnd"/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ДОО,</w:t>
            </w:r>
          </w:p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ДОО, Воспитатели групп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9" w:type="dxa"/>
          </w:tcPr>
          <w:p w:rsidR="00E64B15" w:rsidRPr="00286BAC" w:rsidRDefault="00E64B15" w:rsidP="00E64B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EC2B25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96" w:type="dxa"/>
          </w:tcPr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ежедневный мониторинг по ситуации, связанной с </w:t>
            </w:r>
            <w:proofErr w:type="spellStart"/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информационного поля ДОО, организовать ежедневный сбор информации о случаях заболеваний новым </w:t>
            </w:r>
            <w:proofErr w:type="spellStart"/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среди сотрудников ДОО и принимаемых мерах по недопущению распространения инфекции</w:t>
            </w:r>
          </w:p>
        </w:tc>
        <w:tc>
          <w:tcPr>
            <w:tcW w:w="3402" w:type="dxa"/>
          </w:tcPr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</w:tcPr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ДОО</w:t>
            </w:r>
          </w:p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9" w:type="dxa"/>
          </w:tcPr>
          <w:p w:rsidR="00E64B15" w:rsidRPr="00B57EA8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BB3" w:rsidRPr="002045C3" w:rsidRDefault="00321BB3" w:rsidP="002045C3">
      <w:pPr>
        <w:rPr>
          <w:rFonts w:ascii="Times New Roman" w:hAnsi="Times New Roman" w:cs="Times New Roman"/>
          <w:b/>
          <w:sz w:val="28"/>
          <w:szCs w:val="28"/>
        </w:rPr>
      </w:pPr>
    </w:p>
    <w:sectPr w:rsidR="00321BB3" w:rsidRPr="002045C3" w:rsidSect="00EC2B25">
      <w:footerReference w:type="default" r:id="rId9"/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219" w:rsidRDefault="00385219" w:rsidP="0035144E">
      <w:pPr>
        <w:spacing w:after="0" w:line="240" w:lineRule="auto"/>
      </w:pPr>
      <w:r>
        <w:separator/>
      </w:r>
    </w:p>
  </w:endnote>
  <w:endnote w:type="continuationSeparator" w:id="0">
    <w:p w:rsidR="00385219" w:rsidRDefault="00385219" w:rsidP="0035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783981"/>
      <w:docPartObj>
        <w:docPartGallery w:val="Page Numbers (Bottom of Page)"/>
        <w:docPartUnique/>
      </w:docPartObj>
    </w:sdtPr>
    <w:sdtEndPr/>
    <w:sdtContent>
      <w:p w:rsidR="0035144E" w:rsidRDefault="003514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633">
          <w:rPr>
            <w:noProof/>
          </w:rPr>
          <w:t>5</w:t>
        </w:r>
        <w:r>
          <w:fldChar w:fldCharType="end"/>
        </w:r>
      </w:p>
    </w:sdtContent>
  </w:sdt>
  <w:p w:rsidR="0035144E" w:rsidRDefault="0035144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219" w:rsidRDefault="00385219" w:rsidP="0035144E">
      <w:pPr>
        <w:spacing w:after="0" w:line="240" w:lineRule="auto"/>
      </w:pPr>
      <w:r>
        <w:separator/>
      </w:r>
    </w:p>
  </w:footnote>
  <w:footnote w:type="continuationSeparator" w:id="0">
    <w:p w:rsidR="00385219" w:rsidRDefault="00385219" w:rsidP="00351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AAF"/>
    <w:multiLevelType w:val="hybridMultilevel"/>
    <w:tmpl w:val="18F48D8C"/>
    <w:lvl w:ilvl="0" w:tplc="E01070A0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 w15:restartNumberingAfterBreak="0">
    <w:nsid w:val="08D506CC"/>
    <w:multiLevelType w:val="hybridMultilevel"/>
    <w:tmpl w:val="76227ACE"/>
    <w:lvl w:ilvl="0" w:tplc="78E45D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EDD5BAC"/>
    <w:multiLevelType w:val="hybridMultilevel"/>
    <w:tmpl w:val="76227ACE"/>
    <w:lvl w:ilvl="0" w:tplc="78E45D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5FE3A68"/>
    <w:multiLevelType w:val="multilevel"/>
    <w:tmpl w:val="F24E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D72C2"/>
    <w:multiLevelType w:val="hybridMultilevel"/>
    <w:tmpl w:val="7EBC6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41EDF"/>
    <w:multiLevelType w:val="hybridMultilevel"/>
    <w:tmpl w:val="76227ACE"/>
    <w:lvl w:ilvl="0" w:tplc="78E45D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9443390"/>
    <w:multiLevelType w:val="hybridMultilevel"/>
    <w:tmpl w:val="AB20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35F3A"/>
    <w:multiLevelType w:val="hybridMultilevel"/>
    <w:tmpl w:val="E61AF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26FE1"/>
    <w:multiLevelType w:val="hybridMultilevel"/>
    <w:tmpl w:val="AC1AE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063F1"/>
    <w:multiLevelType w:val="hybridMultilevel"/>
    <w:tmpl w:val="A7FE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C77D8"/>
    <w:multiLevelType w:val="hybridMultilevel"/>
    <w:tmpl w:val="B504C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B6C92"/>
    <w:multiLevelType w:val="hybridMultilevel"/>
    <w:tmpl w:val="DDCEE90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10F92"/>
    <w:multiLevelType w:val="hybridMultilevel"/>
    <w:tmpl w:val="AAB69770"/>
    <w:lvl w:ilvl="0" w:tplc="80DAB5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B3"/>
    <w:rsid w:val="00011BF3"/>
    <w:rsid w:val="00013D5E"/>
    <w:rsid w:val="00014E35"/>
    <w:rsid w:val="0004420F"/>
    <w:rsid w:val="00072472"/>
    <w:rsid w:val="00086D75"/>
    <w:rsid w:val="000939D6"/>
    <w:rsid w:val="00096CB3"/>
    <w:rsid w:val="000A2B25"/>
    <w:rsid w:val="000B1AEC"/>
    <w:rsid w:val="000B65D2"/>
    <w:rsid w:val="000D7B18"/>
    <w:rsid w:val="00110814"/>
    <w:rsid w:val="00147D59"/>
    <w:rsid w:val="001A4B14"/>
    <w:rsid w:val="001A5D51"/>
    <w:rsid w:val="001D2BDD"/>
    <w:rsid w:val="001E4B3B"/>
    <w:rsid w:val="002045C3"/>
    <w:rsid w:val="002451E0"/>
    <w:rsid w:val="00250599"/>
    <w:rsid w:val="002648AB"/>
    <w:rsid w:val="00267B1E"/>
    <w:rsid w:val="00286BAC"/>
    <w:rsid w:val="002B18F7"/>
    <w:rsid w:val="002C18F2"/>
    <w:rsid w:val="002E7AF4"/>
    <w:rsid w:val="002F3CAF"/>
    <w:rsid w:val="002F6474"/>
    <w:rsid w:val="003103AE"/>
    <w:rsid w:val="00321BB3"/>
    <w:rsid w:val="00341A8D"/>
    <w:rsid w:val="0035144E"/>
    <w:rsid w:val="00354E20"/>
    <w:rsid w:val="00385219"/>
    <w:rsid w:val="003B763D"/>
    <w:rsid w:val="0043088E"/>
    <w:rsid w:val="00442D83"/>
    <w:rsid w:val="004706A5"/>
    <w:rsid w:val="00483C56"/>
    <w:rsid w:val="00490C5A"/>
    <w:rsid w:val="004A08D3"/>
    <w:rsid w:val="004B05FD"/>
    <w:rsid w:val="004E1DCE"/>
    <w:rsid w:val="004E7B91"/>
    <w:rsid w:val="005034E9"/>
    <w:rsid w:val="00517046"/>
    <w:rsid w:val="00525254"/>
    <w:rsid w:val="00542EA9"/>
    <w:rsid w:val="00567C4B"/>
    <w:rsid w:val="00595EC0"/>
    <w:rsid w:val="005C7C68"/>
    <w:rsid w:val="005D6ADE"/>
    <w:rsid w:val="005D72EB"/>
    <w:rsid w:val="00604C8B"/>
    <w:rsid w:val="0062542D"/>
    <w:rsid w:val="00635D80"/>
    <w:rsid w:val="0066042C"/>
    <w:rsid w:val="0066285D"/>
    <w:rsid w:val="00685767"/>
    <w:rsid w:val="0071276F"/>
    <w:rsid w:val="00734F74"/>
    <w:rsid w:val="00746334"/>
    <w:rsid w:val="00751CE8"/>
    <w:rsid w:val="00791D19"/>
    <w:rsid w:val="007960B3"/>
    <w:rsid w:val="007A4902"/>
    <w:rsid w:val="007A5244"/>
    <w:rsid w:val="007C75E4"/>
    <w:rsid w:val="008378C8"/>
    <w:rsid w:val="00860F97"/>
    <w:rsid w:val="00861C49"/>
    <w:rsid w:val="008724AD"/>
    <w:rsid w:val="00876785"/>
    <w:rsid w:val="00877052"/>
    <w:rsid w:val="00885393"/>
    <w:rsid w:val="0089000F"/>
    <w:rsid w:val="008A4ED3"/>
    <w:rsid w:val="008B2646"/>
    <w:rsid w:val="008E09D9"/>
    <w:rsid w:val="008F38E6"/>
    <w:rsid w:val="00903CF3"/>
    <w:rsid w:val="00937B6F"/>
    <w:rsid w:val="00946363"/>
    <w:rsid w:val="009A25FF"/>
    <w:rsid w:val="009A382A"/>
    <w:rsid w:val="009D6C73"/>
    <w:rsid w:val="009E01A5"/>
    <w:rsid w:val="00A30E67"/>
    <w:rsid w:val="00A34B95"/>
    <w:rsid w:val="00A80852"/>
    <w:rsid w:val="00A87512"/>
    <w:rsid w:val="00AB694F"/>
    <w:rsid w:val="00AC6759"/>
    <w:rsid w:val="00B162CB"/>
    <w:rsid w:val="00B57EA8"/>
    <w:rsid w:val="00B62CF2"/>
    <w:rsid w:val="00B7172B"/>
    <w:rsid w:val="00B76933"/>
    <w:rsid w:val="00BA0126"/>
    <w:rsid w:val="00BD6AEF"/>
    <w:rsid w:val="00BE3E2B"/>
    <w:rsid w:val="00BE7A81"/>
    <w:rsid w:val="00BF08DA"/>
    <w:rsid w:val="00BF7DC5"/>
    <w:rsid w:val="00C06302"/>
    <w:rsid w:val="00C306A2"/>
    <w:rsid w:val="00C40B30"/>
    <w:rsid w:val="00C507A6"/>
    <w:rsid w:val="00CA4355"/>
    <w:rsid w:val="00CC6D33"/>
    <w:rsid w:val="00D0732D"/>
    <w:rsid w:val="00D22C83"/>
    <w:rsid w:val="00D456CF"/>
    <w:rsid w:val="00D51E80"/>
    <w:rsid w:val="00D56501"/>
    <w:rsid w:val="00D57118"/>
    <w:rsid w:val="00DD1DA8"/>
    <w:rsid w:val="00E10F53"/>
    <w:rsid w:val="00E4643F"/>
    <w:rsid w:val="00E64B15"/>
    <w:rsid w:val="00E779BE"/>
    <w:rsid w:val="00E86A0B"/>
    <w:rsid w:val="00E93B92"/>
    <w:rsid w:val="00E95C6D"/>
    <w:rsid w:val="00EA6CA0"/>
    <w:rsid w:val="00EC2B25"/>
    <w:rsid w:val="00F20633"/>
    <w:rsid w:val="00F407E7"/>
    <w:rsid w:val="00F50EB6"/>
    <w:rsid w:val="00F57755"/>
    <w:rsid w:val="00F73D74"/>
    <w:rsid w:val="00FD3772"/>
    <w:rsid w:val="00FD414A"/>
    <w:rsid w:val="00FF5703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BF34"/>
  <w15:docId w15:val="{7FDD2D25-E979-47E4-B455-EB7F5487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B3"/>
  </w:style>
  <w:style w:type="paragraph" w:styleId="1">
    <w:name w:val="heading 1"/>
    <w:basedOn w:val="a"/>
    <w:next w:val="a"/>
    <w:link w:val="10"/>
    <w:uiPriority w:val="9"/>
    <w:qFormat/>
    <w:rsid w:val="002C1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4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BB3"/>
    <w:pPr>
      <w:ind w:left="720"/>
      <w:contextualSpacing/>
    </w:pPr>
  </w:style>
  <w:style w:type="character" w:styleId="a5">
    <w:name w:val="Strong"/>
    <w:basedOn w:val="a0"/>
    <w:uiPriority w:val="22"/>
    <w:qFormat/>
    <w:rsid w:val="008A4ED3"/>
    <w:rPr>
      <w:b/>
      <w:bCs/>
    </w:rPr>
  </w:style>
  <w:style w:type="paragraph" w:styleId="a6">
    <w:name w:val="Normal (Web)"/>
    <w:basedOn w:val="a"/>
    <w:uiPriority w:val="99"/>
    <w:unhideWhenUsed/>
    <w:rsid w:val="008A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E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E3E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C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8F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5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144E"/>
  </w:style>
  <w:style w:type="paragraph" w:styleId="ac">
    <w:name w:val="footer"/>
    <w:basedOn w:val="a"/>
    <w:link w:val="ad"/>
    <w:uiPriority w:val="99"/>
    <w:unhideWhenUsed/>
    <w:rsid w:val="0035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144E"/>
  </w:style>
  <w:style w:type="paragraph" w:customStyle="1" w:styleId="Default">
    <w:name w:val="Default"/>
    <w:rsid w:val="00110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1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4781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521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2024">
          <w:marLeft w:val="0"/>
          <w:marRight w:val="-537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normobr.ru/npd-doc?npmid=99&amp;npid=499023522&amp;anchor=XA00MBQ2N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7237-0D8A-4058-8BD6-E0EC3BB9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</dc:creator>
  <cp:lastModifiedBy>gichi</cp:lastModifiedBy>
  <cp:revision>3</cp:revision>
  <cp:lastPrinted>2020-07-22T12:09:00Z</cp:lastPrinted>
  <dcterms:created xsi:type="dcterms:W3CDTF">2020-07-29T07:22:00Z</dcterms:created>
  <dcterms:modified xsi:type="dcterms:W3CDTF">2020-07-29T07:22:00Z</dcterms:modified>
</cp:coreProperties>
</file>